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  <w:t>Characteristics of the submitted research/ artistic/other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form is used to submit the research/artistic/other outputs according to the evaluation methodology of research/artistic/other activities (part V. The Methodology for Standards Evaluation).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D359D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the procedure: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VTC/Code of the research/artistic/other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D359D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Surname awarded to the assessed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7DAA7BBD" w:rsidR="00736D44" w:rsidRDefault="00D455C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Mateička</w:t>
            </w:r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D359D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Name awarded to the assessed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66965D95" w:rsidR="00736D44" w:rsidRDefault="00D455C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František</w:t>
            </w:r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D359D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Degrees awarded to the assessed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008837" w14:textId="7C975FD6" w:rsidR="00736D44" w:rsidRPr="007E1DDE" w:rsidRDefault="00D455C6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Prof., MUDr., PhD.</w:t>
            </w: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D359D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Hyperlink na záznam osoby v Registri zamestnancov vysokých škôl / Hyperlink to the entry of the person in the Register of university staff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00513FF2" w:rsidR="00736D44" w:rsidRPr="005B40FD" w:rsidRDefault="00D455C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D455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https://www.portalvs.sk/regzam/detail/8713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D359D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Area of assessment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D359D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Category of the research/ artistic/other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Choice from 6 options (see Explanations for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107EF37E" w:rsidR="00736D44" w:rsidRPr="00182B29" w:rsidRDefault="00D455C6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výstup/scientific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OCA7. Rok vydania výstupu tvorivej činnosti / Year of publication of the research/artistic/other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714FD26E" w:rsidR="00736D44" w:rsidRDefault="00D455C6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2019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D359D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the record in the Central Registry of Publication Activity (CRPA) or the Central Registry of Artistic Activity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6B7A46F9" w:rsidR="00736D44" w:rsidRPr="0082246C" w:rsidRDefault="000866EF" w:rsidP="007C2AC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82246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ID: </w:t>
            </w:r>
            <w:r w:rsidR="00D455C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12</w:t>
            </w:r>
            <w:r w:rsidR="007C2ACB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5102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D359D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Hyperlink na záznam v CREPČ alebo CREUČ / Hyperlink to the record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5D809DE5" w:rsidR="00736D44" w:rsidRPr="00DE5DA0" w:rsidRDefault="007C2ACB" w:rsidP="00362B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>
              <w:rPr>
                <w:rFonts w:ascii="Helvetica" w:hAnsi="Helvetica" w:cs="Helvetica"/>
                <w:color w:val="653129"/>
                <w:sz w:val="20"/>
                <w:szCs w:val="20"/>
                <w:shd w:val="clear" w:color="auto" w:fill="F5F5F5"/>
              </w:rPr>
              <w:t>https://app.crepc.sk/?fn=detailBiblioForm&amp;sid=B17126DDBCFD24F9E305C89398</w:t>
            </w:r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Charakteristika výstupu, ktorý nie je registrovaný v CREPČ alebo CREUČ / Characteristics of the output that is not registered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D359D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Hyperlink na záznam v inom verejne prístupnom registri, katalógu výstupov tvorivých činností / Hyperlink to the record in another publicly accessible register, catalogue of research/ artistic/other outputs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OCA11. Charakteristika výstupu vo formáte bibliografického záznamu CREPČ alebo CREUČ, ak výstup nie je vo verejne prístupnom registri alebo katalógu výstupov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535BE49D" w:rsidR="00736D44" w:rsidRPr="007C2ACB" w:rsidRDefault="007C2ACB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C2ACB">
              <w:rPr>
                <w:rStyle w:val="Siln"/>
                <w:b w:val="0"/>
                <w:sz w:val="16"/>
                <w:szCs w:val="16"/>
              </w:rPr>
              <w:t>Decrease of tuberculosis following and decline of the AIDS after implementing preventiva strategy 2009-2017 in displaced population after tribal conflict in north western Kenya</w:t>
            </w:r>
            <w:r w:rsidRPr="007C2ACB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 = Zníženie výskytu tuberkulózy po poklese AIDS po vykonaní preventívnej stratégie 2009-2017 u vysídlenej populácie po kmeňovom konflikte v severo-západnej Keni / Mulama, Katarína [Autor, 6.436%] ; Mulera, Michaela [Autor, 6.428%] ; Mateička, František [Autor, 6.428%] ; Rusnák, Tomáš [Autor, 6.428%] ; Gagova, Iveta [Autor, 6.428%] ; Vaško, Peter [Autor, 6.428%] ; Jančovič, Mário [Autor, 6.428%] ; Pauerová, Kristína [Autor, 6.428%] ; Šilhárová, Barbora [Autor, 6.428%] ; Namulanda, Victor [Autor, 6.428%] ; Krčméry, Vladimír [Autor, 10%] ; Karvaj, Marián [Autor, 6.428%] ; Šuvada, Jozef [Autor, 6.428%] ; Kimuli, Dária [Korešpondenčný autor, 6.428%] ; Okoth, Vitalis [Autor, 6.428%]. – SCO</w:t>
            </w:r>
            <w:r w:rsidRPr="007C2ACB">
              <w:rPr>
                <w:rFonts w:ascii="Helvetica" w:hAnsi="Helvetica" w:cs="Helvetica"/>
                <w:color w:val="333333"/>
                <w:sz w:val="16"/>
                <w:szCs w:val="16"/>
              </w:rPr>
              <w:br/>
            </w:r>
            <w:r w:rsidRPr="007C2ACB">
              <w:rPr>
                <w:rFonts w:ascii="Helvetica" w:hAnsi="Helvetica" w:cs="Helvetica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7C2ACB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7C2ACB">
              <w:rPr>
                <w:rFonts w:ascii="Helvetica" w:hAnsi="Helvetica"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>Lekársky obzor</w:t>
            </w:r>
            <w:r w:rsidRPr="007C2ACB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 [textový dokument (print)] [elektronický dokument] . – Bratislava (Slovensko) : Herba, Bratislava (Slovensko) : Slovenská zdravotnícka univerzita v Bratislave. – ISSN 0457-4214. – ISSN (zrušené) 0322-9203. – Roč. 68, č. 5-6 (2019), s. 162-164 [tlačená forma] [online]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D359D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OCA12. Typ výstupu (ak nie je výstup registrovaný v CREPČ alebo CREUČ) / Type of the output (if the output is not registered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Choice from 67 options (see Explanations for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7BEFC046" w:rsidR="00736D44" w:rsidRPr="00182B29" w:rsidRDefault="007B6F76" w:rsidP="00D455C6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bookmarkStart w:id="2" w:name="_GoBack"/>
            <w:bookmarkEnd w:id="2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článok/article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OCA13. Hyperlink na stránku, na ktorej je výstup sprístupnený (úplný text, iná dokumentácia a podobne) / Hyperlink to the webpage where the output is available (full text, other documentation,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01793B8A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OCA14. Charakteristika autorského vkladu / Characteristics of the author's contribution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62DF1957" w:rsidR="00736D44" w:rsidRDefault="002F70D1" w:rsidP="007C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Podial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7C2AC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6,428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D359D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Annotation of the output with contextual information concerning the description of creative process and the content of the research/artistic/other activity, etc.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v slovenskom jazyku / Range up to 200 words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Range up to 200 words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7CEF605A" w:rsidR="00736D44" w:rsidRDefault="00736D44" w:rsidP="00362B3A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D359D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Annotation of the output in English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/ Range up to 200 words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5B1D37C7" w:rsidR="00736D44" w:rsidRPr="00736D44" w:rsidRDefault="00736D44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significant citations corresponding to the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/ Range up to 200 words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CF84D9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2A0C1237" w14:textId="77777777"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Characteristics of the output's impact on socio-economic practice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06505DE0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OCA19. Charakteristika dopadu výstupu a súvisiacich aktivít na vzdelávací proces / Characteristics of the output and related activities' impact on the educational process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542E138B" w:rsidR="00736D44" w:rsidRPr="00230582" w:rsidRDefault="00736D44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82B29"/>
    <w:rsid w:val="00230582"/>
    <w:rsid w:val="002F70D1"/>
    <w:rsid w:val="00362B3A"/>
    <w:rsid w:val="003F6183"/>
    <w:rsid w:val="004404EA"/>
    <w:rsid w:val="00470B75"/>
    <w:rsid w:val="004E1895"/>
    <w:rsid w:val="00504FDA"/>
    <w:rsid w:val="00677A7E"/>
    <w:rsid w:val="00736D44"/>
    <w:rsid w:val="007B6F76"/>
    <w:rsid w:val="007C2ACB"/>
    <w:rsid w:val="007D7512"/>
    <w:rsid w:val="0082246C"/>
    <w:rsid w:val="0084754A"/>
    <w:rsid w:val="009220F4"/>
    <w:rsid w:val="00946931"/>
    <w:rsid w:val="00B56DA5"/>
    <w:rsid w:val="00BD1CCF"/>
    <w:rsid w:val="00CC6E8A"/>
    <w:rsid w:val="00D359D1"/>
    <w:rsid w:val="00D455C6"/>
    <w:rsid w:val="00D80BC4"/>
    <w:rsid w:val="00DE5DA0"/>
    <w:rsid w:val="00E77901"/>
    <w:rsid w:val="00EA7E0B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1042</Words>
  <Characters>5945</Characters>
  <Application>Microsoft Office Word</Application>
  <DocSecurity>0</DocSecurity>
  <Lines>49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4</cp:revision>
  <cp:lastPrinted>2022-10-24T11:12:00Z</cp:lastPrinted>
  <dcterms:created xsi:type="dcterms:W3CDTF">2024-03-13T10:19:00Z</dcterms:created>
  <dcterms:modified xsi:type="dcterms:W3CDTF">2024-03-13T10:39:00Z</dcterms:modified>
</cp:coreProperties>
</file>